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All work in the classes must be your own work. </w:t>
      </w:r>
      <w:r w:rsidRPr="009D49F9">
        <w:rPr>
          <w:rFonts w:ascii="Verdana" w:eastAsia="Times New Roman" w:hAnsi="Verdana" w:cs="Times New Roman"/>
          <w:b/>
          <w:bCs/>
          <w:color w:val="000000"/>
          <w:sz w:val="20"/>
          <w:szCs w:val="20"/>
          <w:lang w:eastAsia="tr-TR"/>
        </w:rPr>
        <w:t>NO COPYING OR PLAGIARISM IS ALLOWED</w:t>
      </w:r>
      <w:r w:rsidRPr="009D49F9">
        <w:rPr>
          <w:rFonts w:ascii="Verdana" w:eastAsia="Times New Roman" w:hAnsi="Verdana" w:cs="Times New Roman"/>
          <w:color w:val="000000"/>
          <w:sz w:val="20"/>
          <w:szCs w:val="20"/>
          <w:lang w:eastAsia="tr-TR"/>
        </w:rPr>
        <w:t>. If such is detected, no credit for the exam or project will be given and appropriate actions for academic dishonesty will be taken.</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Cheating, fabrication, plagiarism, and helping others to commit these acts are all forms of academic dishonesty, and they are wrong. Academic misconduct could result in disciplinary action that may include, but is not limited to, suspension or dismissal.</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i/>
          <w:iCs/>
          <w:color w:val="000000"/>
          <w:sz w:val="20"/>
          <w:szCs w:val="20"/>
          <w:lang w:eastAsia="tr-TR"/>
        </w:rPr>
        <w:t>It is the ethical responsibility of students to identify the conceptual sources of work submitted. Failure to do so is dishonest and is the basis for a charge of cheating or plagiarism, which is subject to disciplinary action.</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Students are sometimes surprised at what we consider plagiarism.</w:t>
      </w:r>
    </w:p>
    <w:p w:rsidR="009D49F9" w:rsidRPr="009D49F9" w:rsidRDefault="009D49F9" w:rsidP="009D49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It is plagiarism to use in a homework assignment any text from the instructor's notes and slides.</w:t>
      </w:r>
    </w:p>
    <w:p w:rsidR="009D49F9" w:rsidRPr="009D49F9" w:rsidRDefault="009D49F9" w:rsidP="009D49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It is plagiarism to use in a homework assignment any text found on the Web.</w:t>
      </w:r>
    </w:p>
    <w:p w:rsidR="009D49F9" w:rsidRPr="009D49F9" w:rsidRDefault="009D49F9" w:rsidP="009D49F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It is plagiarism to use in a computer program any code you did not write.</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A student may use the ideas expressed in the instructor's slides or in material found on the Web, but the ideas must be expressed in the student's own words, to demonstrate understanding of the topic. Students should cite information sources whenever using ideas or information discovered outside of class (e.g., on the Web or in the library). A student is less likely to be accused of plagiarism when information sources are cited.</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Students are also prohibited from cooperating on homework assignments unless the instructor states explicitly that cooperating is allowed. Students are allowed to discuss homework assignments, but not to collaborate in solving problems, writing answers, or writing computer software. If two students are found to have cooperated on a homework assignment, both students are considered to have cheated. It does not matter which student did the original work and which student copied.</w:t>
      </w:r>
    </w:p>
    <w:p w:rsidR="009D49F9" w:rsidRPr="009D49F9" w:rsidRDefault="009D49F9" w:rsidP="009D49F9">
      <w:pPr>
        <w:shd w:val="clear" w:color="auto" w:fill="FFFFFF"/>
        <w:spacing w:before="100" w:beforeAutospacing="1" w:after="100" w:afterAutospacing="1" w:line="240" w:lineRule="auto"/>
        <w:rPr>
          <w:rFonts w:ascii="Verdana" w:eastAsia="Times New Roman" w:hAnsi="Verdana" w:cs="Times New Roman"/>
          <w:color w:val="000000"/>
          <w:sz w:val="20"/>
          <w:szCs w:val="20"/>
          <w:lang w:eastAsia="tr-TR"/>
        </w:rPr>
      </w:pPr>
      <w:r w:rsidRPr="009D49F9">
        <w:rPr>
          <w:rFonts w:ascii="Verdana" w:eastAsia="Times New Roman" w:hAnsi="Verdana" w:cs="Times New Roman"/>
          <w:color w:val="000000"/>
          <w:sz w:val="20"/>
          <w:szCs w:val="20"/>
          <w:lang w:eastAsia="tr-TR"/>
        </w:rPr>
        <w:t>Plagiarism, copying, and other forms of cheating can result in immediate failure of the course.</w:t>
      </w:r>
    </w:p>
    <w:p w:rsidR="00C94485" w:rsidRDefault="00C94485">
      <w:bookmarkStart w:id="0" w:name="_GoBack"/>
      <w:bookmarkEnd w:id="0"/>
    </w:p>
    <w:sectPr w:rsidR="00C94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89D"/>
    <w:multiLevelType w:val="multilevel"/>
    <w:tmpl w:val="5DB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B"/>
    <w:rsid w:val="009D49F9"/>
    <w:rsid w:val="00C94485"/>
    <w:rsid w:val="00E26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D65B1-A90B-4A19-990F-F411C907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9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21269">
      <w:bodyDiv w:val="1"/>
      <w:marLeft w:val="0"/>
      <w:marRight w:val="0"/>
      <w:marTop w:val="0"/>
      <w:marBottom w:val="0"/>
      <w:divBdr>
        <w:top w:val="none" w:sz="0" w:space="0" w:color="auto"/>
        <w:left w:val="none" w:sz="0" w:space="0" w:color="auto"/>
        <w:bottom w:val="none" w:sz="0" w:space="0" w:color="auto"/>
        <w:right w:val="none" w:sz="0" w:space="0" w:color="auto"/>
      </w:divBdr>
      <w:divsChild>
        <w:div w:id="1693022199">
          <w:marLeft w:val="0"/>
          <w:marRight w:val="0"/>
          <w:marTop w:val="0"/>
          <w:marBottom w:val="0"/>
          <w:divBdr>
            <w:top w:val="none" w:sz="0" w:space="0" w:color="auto"/>
            <w:left w:val="none" w:sz="0" w:space="0" w:color="auto"/>
            <w:bottom w:val="none" w:sz="0" w:space="0" w:color="auto"/>
            <w:right w:val="none" w:sz="0" w:space="0" w:color="auto"/>
          </w:divBdr>
          <w:divsChild>
            <w:div w:id="1771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ATAÇ KALE</dc:creator>
  <cp:keywords/>
  <dc:description/>
  <cp:lastModifiedBy>Gizem ATAÇ KALE</cp:lastModifiedBy>
  <cp:revision>2</cp:revision>
  <dcterms:created xsi:type="dcterms:W3CDTF">2021-08-17T08:11:00Z</dcterms:created>
  <dcterms:modified xsi:type="dcterms:W3CDTF">2021-08-17T08:11:00Z</dcterms:modified>
</cp:coreProperties>
</file>